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FD" w:rsidRDefault="00C76CFD" w:rsidP="00716C09">
      <w:pPr>
        <w:ind w:left="851" w:firstLine="567"/>
        <w:jc w:val="both"/>
        <w:rPr>
          <w:i/>
          <w:lang w:val="uk-UA"/>
        </w:rPr>
      </w:pPr>
      <w:bookmarkStart w:id="0" w:name="_GoBack"/>
      <w:bookmarkEnd w:id="0"/>
    </w:p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tbl>
      <w:tblPr>
        <w:tblW w:w="1034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513"/>
      </w:tblGrid>
      <w:tr w:rsidR="00C76CFD" w:rsidRPr="008A0A0C" w:rsidTr="002C4284">
        <w:trPr>
          <w:trHeight w:val="137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Pr="008A0A0C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C76CFD" w:rsidRPr="003C5129" w:rsidTr="002C4284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E40E9" w:rsidRPr="008E40E9" w:rsidRDefault="008E40E9" w:rsidP="008E40E9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0E9">
              <w:rPr>
                <w:rFonts w:ascii="Times New Roman" w:hAnsi="Times New Roman"/>
                <w:sz w:val="28"/>
                <w:szCs w:val="28"/>
              </w:rPr>
              <w:t>Почесний знак – «Мати Героя/Героїні» з футляром</w:t>
            </w:r>
          </w:p>
          <w:p w:rsidR="007842F1" w:rsidRPr="008E40E9" w:rsidRDefault="007842F1" w:rsidP="007842F1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0E9">
              <w:rPr>
                <w:rFonts w:ascii="Times New Roman" w:hAnsi="Times New Roman"/>
                <w:sz w:val="28"/>
                <w:szCs w:val="28"/>
              </w:rPr>
              <w:t>код ДК 021:2015-</w:t>
            </w:r>
            <w:r w:rsidR="008E40E9" w:rsidRPr="008E40E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="008E40E9" w:rsidRPr="008E40E9">
              <w:rPr>
                <w:rFonts w:ascii="Times New Roman" w:hAnsi="Times New Roman"/>
                <w:sz w:val="28"/>
                <w:szCs w:val="28"/>
                <w:lang w:val="ru-RU"/>
              </w:rPr>
              <w:t>18510000-7 — Ювелірні вироби та супутні товари</w:t>
            </w:r>
          </w:p>
          <w:p w:rsidR="009C1386" w:rsidRPr="00991614" w:rsidRDefault="001E78CE" w:rsidP="007842F1">
            <w:pPr>
              <w:pStyle w:val="1"/>
              <w:jc w:val="both"/>
              <w:rPr>
                <w:szCs w:val="28"/>
                <w:lang w:val="en-US" w:eastAsia="en-US"/>
              </w:rPr>
            </w:pPr>
            <w:r w:rsidRPr="00991614">
              <w:rPr>
                <w:szCs w:val="28"/>
              </w:rPr>
              <w:t xml:space="preserve">(ідентифікатор закупівлі: </w:t>
            </w:r>
            <w:r w:rsidR="008E40E9" w:rsidRPr="008E40E9">
              <w:rPr>
                <w:lang w:val="ru-RU"/>
              </w:rPr>
              <w:t>UA-2026-02-24-006257-a</w:t>
            </w:r>
            <w:r w:rsidRPr="003D4151">
              <w:rPr>
                <w:szCs w:val="28"/>
              </w:rPr>
              <w:t>)</w:t>
            </w:r>
          </w:p>
        </w:tc>
      </w:tr>
      <w:tr w:rsidR="00C76CFD" w:rsidRPr="003C5129" w:rsidTr="002C4284">
        <w:trPr>
          <w:trHeight w:val="1981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FC157A" w:rsidRPr="0069750F" w:rsidRDefault="00FC157A" w:rsidP="0069750F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50F">
              <w:rPr>
                <w:rFonts w:ascii="Times New Roman" w:hAnsi="Times New Roman"/>
                <w:sz w:val="28"/>
                <w:szCs w:val="28"/>
              </w:rPr>
              <w:t>Почесні знаки</w:t>
            </w:r>
            <w:r w:rsidR="0069750F">
              <w:rPr>
                <w:rFonts w:ascii="Times New Roman" w:hAnsi="Times New Roman"/>
                <w:sz w:val="28"/>
                <w:szCs w:val="28"/>
              </w:rPr>
              <w:t xml:space="preserve"> з футлярами</w:t>
            </w:r>
            <w:r w:rsidRPr="0069750F">
              <w:rPr>
                <w:rFonts w:ascii="Times New Roman" w:hAnsi="Times New Roman"/>
                <w:sz w:val="28"/>
                <w:szCs w:val="28"/>
              </w:rPr>
              <w:t>, та їх характеристики,</w:t>
            </w:r>
            <w:r w:rsidR="00AC743B" w:rsidRPr="006975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0796" w:rsidRPr="0069750F">
              <w:rPr>
                <w:rFonts w:ascii="Times New Roman" w:hAnsi="Times New Roman"/>
                <w:sz w:val="28"/>
                <w:szCs w:val="28"/>
              </w:rPr>
              <w:t>затвердже</w:t>
            </w:r>
            <w:r w:rsidR="00AC743B" w:rsidRPr="0069750F">
              <w:rPr>
                <w:rFonts w:ascii="Times New Roman" w:hAnsi="Times New Roman"/>
                <w:sz w:val="28"/>
                <w:szCs w:val="28"/>
              </w:rPr>
              <w:t>н</w:t>
            </w:r>
            <w:r w:rsidR="001D0796" w:rsidRPr="0069750F">
              <w:rPr>
                <w:rFonts w:ascii="Times New Roman" w:hAnsi="Times New Roman"/>
                <w:sz w:val="28"/>
                <w:szCs w:val="28"/>
              </w:rPr>
              <w:t>і</w:t>
            </w:r>
            <w:r w:rsidR="007B016C" w:rsidRPr="006975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34FB" w:rsidRPr="0069750F">
              <w:rPr>
                <w:rFonts w:ascii="Times New Roman" w:hAnsi="Times New Roman"/>
                <w:sz w:val="28"/>
                <w:szCs w:val="28"/>
              </w:rPr>
              <w:t xml:space="preserve">Рішенням Вінницької міської ради від </w:t>
            </w:r>
            <w:r w:rsidR="001D0796" w:rsidRPr="00983BEC">
              <w:rPr>
                <w:rFonts w:ascii="Times New Roman" w:hAnsi="Times New Roman"/>
                <w:sz w:val="28"/>
                <w:szCs w:val="28"/>
              </w:rPr>
              <w:t xml:space="preserve">28.03.2025 </w:t>
            </w:r>
            <w:r w:rsidR="001D0796" w:rsidRPr="0069750F">
              <w:rPr>
                <w:rFonts w:ascii="Times New Roman" w:hAnsi="Times New Roman"/>
                <w:sz w:val="28"/>
                <w:szCs w:val="28"/>
              </w:rPr>
              <w:t>№ 2836 «Про внесення змін до рішення міської ради від 25.09.2020р. №2404, зі змінами</w:t>
            </w:r>
            <w:r w:rsidR="0069750F" w:rsidRPr="006975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743B" w:rsidRPr="0069750F">
              <w:rPr>
                <w:rFonts w:ascii="Times New Roman" w:hAnsi="Times New Roman"/>
                <w:sz w:val="28"/>
                <w:szCs w:val="28"/>
              </w:rPr>
              <w:t>«</w:t>
            </w:r>
            <w:r w:rsidR="005B34FB" w:rsidRPr="0069750F">
              <w:rPr>
                <w:rFonts w:ascii="Times New Roman" w:hAnsi="Times New Roman"/>
                <w:sz w:val="28"/>
                <w:szCs w:val="28"/>
              </w:rPr>
              <w:t>Про затвердження Програми «Нагородження відзнаками міського рівня, організація і проведення урочистих та інших заходів</w:t>
            </w:r>
            <w:r w:rsidR="00AC743B" w:rsidRPr="0069750F">
              <w:rPr>
                <w:rFonts w:ascii="Times New Roman" w:hAnsi="Times New Roman"/>
                <w:sz w:val="28"/>
                <w:szCs w:val="28"/>
              </w:rPr>
              <w:t xml:space="preserve"> у населених пунктах, що входять до Вінницької міської територіальної громади на 202</w:t>
            </w:r>
            <w:r w:rsidR="005B34FB" w:rsidRPr="0069750F">
              <w:rPr>
                <w:rFonts w:ascii="Times New Roman" w:hAnsi="Times New Roman"/>
                <w:sz w:val="28"/>
                <w:szCs w:val="28"/>
              </w:rPr>
              <w:t>1</w:t>
            </w:r>
            <w:r w:rsidR="00AC743B" w:rsidRPr="0069750F">
              <w:rPr>
                <w:rFonts w:ascii="Times New Roman" w:hAnsi="Times New Roman"/>
                <w:sz w:val="28"/>
                <w:szCs w:val="28"/>
              </w:rPr>
              <w:t>-202</w:t>
            </w:r>
            <w:r w:rsidR="005B34FB" w:rsidRPr="0069750F">
              <w:rPr>
                <w:rFonts w:ascii="Times New Roman" w:hAnsi="Times New Roman"/>
                <w:sz w:val="28"/>
                <w:szCs w:val="28"/>
              </w:rPr>
              <w:t>5</w:t>
            </w:r>
            <w:r w:rsidR="00AC743B" w:rsidRPr="0069750F">
              <w:rPr>
                <w:rFonts w:ascii="Times New Roman" w:hAnsi="Times New Roman"/>
                <w:sz w:val="28"/>
                <w:szCs w:val="28"/>
              </w:rPr>
              <w:t xml:space="preserve"> рок</w:t>
            </w:r>
            <w:r w:rsidR="00FC2916" w:rsidRPr="0069750F">
              <w:rPr>
                <w:rFonts w:ascii="Times New Roman" w:hAnsi="Times New Roman"/>
                <w:sz w:val="28"/>
                <w:szCs w:val="28"/>
              </w:rPr>
              <w:t>и</w:t>
            </w:r>
            <w:r w:rsidR="00AC743B" w:rsidRPr="0069750F">
              <w:rPr>
                <w:rFonts w:ascii="Times New Roman" w:hAnsi="Times New Roman"/>
                <w:sz w:val="28"/>
                <w:szCs w:val="28"/>
              </w:rPr>
              <w:t>»</w:t>
            </w:r>
            <w:r w:rsidR="003B5174" w:rsidRPr="0069750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76CFD" w:rsidRPr="000416E6" w:rsidTr="007842F1">
        <w:trPr>
          <w:trHeight w:val="2100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84492" w:rsidRPr="00085AA2" w:rsidRDefault="00284492" w:rsidP="00085AA2">
            <w:pPr>
              <w:pStyle w:val="af6"/>
              <w:jc w:val="both"/>
              <w:rPr>
                <w:rFonts w:ascii="Times New Roman" w:hAnsi="Times New Roman"/>
                <w:sz w:val="28"/>
              </w:rPr>
            </w:pP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Очікувану вартість предмета закупівлі</w:t>
            </w:r>
            <w:r w:rsidR="00D94B3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85AA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AF1CC2"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визначено з </w:t>
            </w: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урахуванням «Примірної методики визначення очікуваної вартості предмету закупівлі» 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затвердженої Наказом Мінекономіки від 18.02.2020 № 275  та з урахуванням цін  на 202</w:t>
            </w:r>
            <w:r w:rsidR="008E40E9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рік на відповідні </w:t>
            </w:r>
            <w:r w:rsidR="00341B01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товари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2C4284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76CFD" w:rsidRPr="00284492" w:rsidRDefault="001567E0" w:rsidP="00FC5DF7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5AA2">
              <w:rPr>
                <w:sz w:val="28"/>
                <w:szCs w:val="28"/>
                <w:lang w:eastAsia="ru-RU"/>
              </w:rPr>
              <w:t>Очікувана вартість </w:t>
            </w:r>
            <w:r w:rsidR="00F65980" w:rsidRPr="00085AA2">
              <w:rPr>
                <w:sz w:val="28"/>
                <w:szCs w:val="28"/>
                <w:lang w:eastAsia="ru-RU"/>
              </w:rPr>
              <w:t xml:space="preserve"> складає </w:t>
            </w:r>
            <w:r w:rsidR="008E40E9">
              <w:rPr>
                <w:sz w:val="28"/>
                <w:szCs w:val="28"/>
                <w:lang w:eastAsia="ru-RU"/>
              </w:rPr>
              <w:t>1 468 250</w:t>
            </w:r>
            <w:r w:rsidR="007842F1">
              <w:rPr>
                <w:sz w:val="28"/>
                <w:szCs w:val="28"/>
                <w:lang w:eastAsia="ru-RU"/>
              </w:rPr>
              <w:t xml:space="preserve"> грн.</w:t>
            </w:r>
          </w:p>
        </w:tc>
      </w:tr>
      <w:tr w:rsidR="00080F6C" w:rsidRPr="000416E6" w:rsidTr="002C4284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080F6C" w:rsidRPr="003C5129" w:rsidRDefault="00080F6C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4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80F6C" w:rsidRPr="003C5129" w:rsidRDefault="00080F6C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Р</w:t>
            </w: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озмір бюджетного призначення</w:t>
            </w:r>
            <w:r>
              <w:rPr>
                <w:b/>
                <w:spacing w:val="-10"/>
                <w:sz w:val="28"/>
                <w:szCs w:val="28"/>
                <w:lang w:val="uk-UA"/>
              </w:rPr>
              <w:t xml:space="preserve">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80F6C" w:rsidRPr="00284492" w:rsidRDefault="00A11734" w:rsidP="000E61FA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FE1634">
              <w:rPr>
                <w:sz w:val="28"/>
                <w:szCs w:val="28"/>
                <w:lang w:val="uk-UA"/>
              </w:rPr>
              <w:t>Розмір бюджетного приз</w:t>
            </w:r>
            <w:r w:rsidR="00085AA2">
              <w:rPr>
                <w:sz w:val="28"/>
                <w:szCs w:val="28"/>
                <w:lang w:val="uk-UA"/>
              </w:rPr>
              <w:t xml:space="preserve">начення визначено відповідно до розрахунку </w:t>
            </w:r>
            <w:r w:rsidR="00367EFB">
              <w:rPr>
                <w:sz w:val="28"/>
                <w:szCs w:val="28"/>
                <w:lang w:val="uk-UA"/>
              </w:rPr>
              <w:t>до бюджету</w:t>
            </w:r>
            <w:r>
              <w:rPr>
                <w:sz w:val="28"/>
                <w:szCs w:val="28"/>
                <w:lang w:val="uk-UA"/>
              </w:rPr>
              <w:t xml:space="preserve"> на 202</w:t>
            </w:r>
            <w:r w:rsidR="000E61FA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рік</w:t>
            </w:r>
            <w:r w:rsidRPr="00FE1634">
              <w:rPr>
                <w:sz w:val="28"/>
                <w:szCs w:val="28"/>
                <w:lang w:val="uk-UA"/>
              </w:rPr>
              <w:t xml:space="preserve"> по КПКВК </w:t>
            </w:r>
            <w:r w:rsidR="008E40E9">
              <w:rPr>
                <w:sz w:val="28"/>
                <w:szCs w:val="28"/>
                <w:lang w:val="uk-UA"/>
              </w:rPr>
              <w:t>021</w:t>
            </w:r>
            <w:r w:rsidR="008E40E9" w:rsidRPr="008E40E9">
              <w:rPr>
                <w:sz w:val="28"/>
                <w:szCs w:val="28"/>
                <w:lang w:val="uk-UA"/>
              </w:rPr>
              <w:t xml:space="preserve">7370 </w:t>
            </w:r>
            <w:r w:rsidR="008E40E9">
              <w:rPr>
                <w:sz w:val="28"/>
                <w:szCs w:val="28"/>
                <w:lang w:val="uk-UA"/>
              </w:rPr>
              <w:t>«</w:t>
            </w:r>
            <w:r w:rsidR="008E40E9" w:rsidRPr="008E40E9">
              <w:rPr>
                <w:sz w:val="28"/>
                <w:szCs w:val="28"/>
                <w:lang w:val="uk-UA"/>
              </w:rPr>
              <w:t>Реалізація інших заходів щодо соціально-економічного розвитку територій</w:t>
            </w:r>
            <w:r w:rsidR="008E40E9">
              <w:rPr>
                <w:sz w:val="28"/>
                <w:szCs w:val="28"/>
                <w:lang w:val="uk-UA"/>
              </w:rPr>
              <w:t xml:space="preserve">» в т.ч. виконання </w:t>
            </w:r>
            <w:r w:rsidR="008E40E9" w:rsidRPr="008E40E9">
              <w:rPr>
                <w:sz w:val="28"/>
                <w:szCs w:val="28"/>
                <w:lang w:val="uk-UA"/>
              </w:rPr>
              <w:t>Програми "Нагородж</w:t>
            </w:r>
            <w:r w:rsidR="008E40E9">
              <w:rPr>
                <w:sz w:val="28"/>
                <w:szCs w:val="28"/>
                <w:lang w:val="uk-UA"/>
              </w:rPr>
              <w:t xml:space="preserve">ення </w:t>
            </w:r>
            <w:r w:rsidR="008E40E9" w:rsidRPr="008E40E9">
              <w:rPr>
                <w:sz w:val="28"/>
                <w:szCs w:val="28"/>
                <w:lang w:val="uk-UA"/>
              </w:rPr>
              <w:t>відзнаками міського рівня, організація і провед</w:t>
            </w:r>
            <w:r w:rsidR="008E40E9">
              <w:rPr>
                <w:sz w:val="28"/>
                <w:szCs w:val="28"/>
                <w:lang w:val="uk-UA"/>
              </w:rPr>
              <w:t>ення</w:t>
            </w:r>
            <w:r w:rsidR="008E40E9" w:rsidRPr="008E40E9">
              <w:rPr>
                <w:sz w:val="28"/>
                <w:szCs w:val="28"/>
                <w:lang w:val="uk-UA"/>
              </w:rPr>
              <w:t xml:space="preserve"> урочистих та інших заходів у насел</w:t>
            </w:r>
            <w:r w:rsidR="008E40E9">
              <w:rPr>
                <w:sz w:val="28"/>
                <w:szCs w:val="28"/>
                <w:lang w:val="uk-UA"/>
              </w:rPr>
              <w:t xml:space="preserve">ених </w:t>
            </w:r>
            <w:r w:rsidR="008E40E9" w:rsidRPr="008E40E9">
              <w:rPr>
                <w:sz w:val="28"/>
                <w:szCs w:val="28"/>
                <w:lang w:val="uk-UA"/>
              </w:rPr>
              <w:t xml:space="preserve"> пунктах, що входять до ВМТГ на 2026-2028</w:t>
            </w:r>
          </w:p>
        </w:tc>
      </w:tr>
    </w:tbl>
    <w:p w:rsidR="00C76CFD" w:rsidRDefault="00C76CFD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sectPr w:rsidR="009808B9" w:rsidSect="00130203">
      <w:footerReference w:type="even" r:id="rId7"/>
      <w:pgSz w:w="11907" w:h="16840" w:code="9"/>
      <w:pgMar w:top="992" w:right="567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B2F" w:rsidRDefault="00B50B2F">
      <w:r>
        <w:separator/>
      </w:r>
    </w:p>
  </w:endnote>
  <w:endnote w:type="continuationSeparator" w:id="0">
    <w:p w:rsidR="00B50B2F" w:rsidRDefault="00B5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A37C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CD4" w:rsidRDefault="00A37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B2F" w:rsidRDefault="00B50B2F">
      <w:r>
        <w:separator/>
      </w:r>
    </w:p>
  </w:footnote>
  <w:footnote w:type="continuationSeparator" w:id="0">
    <w:p w:rsidR="00B50B2F" w:rsidRDefault="00B50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236A4"/>
    <w:multiLevelType w:val="hybridMultilevel"/>
    <w:tmpl w:val="64F210B4"/>
    <w:lvl w:ilvl="0" w:tplc="A1106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3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6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9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0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2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5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6"/>
  </w:num>
  <w:num w:numId="2">
    <w:abstractNumId w:val="19"/>
  </w:num>
  <w:num w:numId="3">
    <w:abstractNumId w:val="16"/>
  </w:num>
  <w:num w:numId="4">
    <w:abstractNumId w:val="7"/>
  </w:num>
  <w:num w:numId="5">
    <w:abstractNumId w:val="29"/>
  </w:num>
  <w:num w:numId="6">
    <w:abstractNumId w:val="31"/>
  </w:num>
  <w:num w:numId="7">
    <w:abstractNumId w:val="25"/>
  </w:num>
  <w:num w:numId="8">
    <w:abstractNumId w:val="10"/>
  </w:num>
  <w:num w:numId="9">
    <w:abstractNumId w:val="22"/>
  </w:num>
  <w:num w:numId="10">
    <w:abstractNumId w:val="2"/>
  </w:num>
  <w:num w:numId="11">
    <w:abstractNumId w:val="27"/>
  </w:num>
  <w:num w:numId="12">
    <w:abstractNumId w:val="34"/>
  </w:num>
  <w:num w:numId="13">
    <w:abstractNumId w:val="14"/>
  </w:num>
  <w:num w:numId="14">
    <w:abstractNumId w:val="12"/>
  </w:num>
  <w:num w:numId="15">
    <w:abstractNumId w:val="33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2"/>
  </w:num>
  <w:num w:numId="21">
    <w:abstractNumId w:val="24"/>
  </w:num>
  <w:num w:numId="22">
    <w:abstractNumId w:val="35"/>
  </w:num>
  <w:num w:numId="23">
    <w:abstractNumId w:val="17"/>
  </w:num>
  <w:num w:numId="24">
    <w:abstractNumId w:val="8"/>
  </w:num>
  <w:num w:numId="25">
    <w:abstractNumId w:val="4"/>
  </w:num>
  <w:num w:numId="26">
    <w:abstractNumId w:val="28"/>
  </w:num>
  <w:num w:numId="27">
    <w:abstractNumId w:val="15"/>
  </w:num>
  <w:num w:numId="28">
    <w:abstractNumId w:val="3"/>
  </w:num>
  <w:num w:numId="29">
    <w:abstractNumId w:val="26"/>
  </w:num>
  <w:num w:numId="30">
    <w:abstractNumId w:val="23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108D1"/>
    <w:rsid w:val="00010D25"/>
    <w:rsid w:val="00017AC5"/>
    <w:rsid w:val="00022DE6"/>
    <w:rsid w:val="00026326"/>
    <w:rsid w:val="00026792"/>
    <w:rsid w:val="0002724D"/>
    <w:rsid w:val="00027435"/>
    <w:rsid w:val="00027A17"/>
    <w:rsid w:val="00030566"/>
    <w:rsid w:val="000308B4"/>
    <w:rsid w:val="000315A5"/>
    <w:rsid w:val="00035F7B"/>
    <w:rsid w:val="0003603B"/>
    <w:rsid w:val="00037FA9"/>
    <w:rsid w:val="000416E6"/>
    <w:rsid w:val="000432DC"/>
    <w:rsid w:val="00047CF6"/>
    <w:rsid w:val="0005267F"/>
    <w:rsid w:val="000556BD"/>
    <w:rsid w:val="00057095"/>
    <w:rsid w:val="00061301"/>
    <w:rsid w:val="0006348B"/>
    <w:rsid w:val="00066713"/>
    <w:rsid w:val="00070A6E"/>
    <w:rsid w:val="0007221C"/>
    <w:rsid w:val="00072916"/>
    <w:rsid w:val="00072F6D"/>
    <w:rsid w:val="00080F6C"/>
    <w:rsid w:val="00083B0A"/>
    <w:rsid w:val="00085AA2"/>
    <w:rsid w:val="00086F6E"/>
    <w:rsid w:val="00090D54"/>
    <w:rsid w:val="000910BF"/>
    <w:rsid w:val="00092F11"/>
    <w:rsid w:val="00094A2B"/>
    <w:rsid w:val="000960F7"/>
    <w:rsid w:val="000971FB"/>
    <w:rsid w:val="000A1DB4"/>
    <w:rsid w:val="000A20F5"/>
    <w:rsid w:val="000A366B"/>
    <w:rsid w:val="000A3E6E"/>
    <w:rsid w:val="000B04FD"/>
    <w:rsid w:val="000B3353"/>
    <w:rsid w:val="000B7FFE"/>
    <w:rsid w:val="000C338B"/>
    <w:rsid w:val="000C5122"/>
    <w:rsid w:val="000C56F0"/>
    <w:rsid w:val="000D1BC2"/>
    <w:rsid w:val="000D5ABC"/>
    <w:rsid w:val="000D7FC4"/>
    <w:rsid w:val="000E0505"/>
    <w:rsid w:val="000E275E"/>
    <w:rsid w:val="000E563E"/>
    <w:rsid w:val="000E61FA"/>
    <w:rsid w:val="000E729D"/>
    <w:rsid w:val="000F0516"/>
    <w:rsid w:val="000F256E"/>
    <w:rsid w:val="000F36C9"/>
    <w:rsid w:val="000F3F7B"/>
    <w:rsid w:val="000F4238"/>
    <w:rsid w:val="000F43B7"/>
    <w:rsid w:val="00100C3D"/>
    <w:rsid w:val="00101BE9"/>
    <w:rsid w:val="00102EFB"/>
    <w:rsid w:val="00103FC3"/>
    <w:rsid w:val="00104234"/>
    <w:rsid w:val="00106D3A"/>
    <w:rsid w:val="00110444"/>
    <w:rsid w:val="001139B1"/>
    <w:rsid w:val="00117FEB"/>
    <w:rsid w:val="00125ED4"/>
    <w:rsid w:val="00130203"/>
    <w:rsid w:val="00130FA8"/>
    <w:rsid w:val="00131971"/>
    <w:rsid w:val="001334B6"/>
    <w:rsid w:val="00134CCA"/>
    <w:rsid w:val="0013508C"/>
    <w:rsid w:val="00141B89"/>
    <w:rsid w:val="00143952"/>
    <w:rsid w:val="00144ADF"/>
    <w:rsid w:val="001454F9"/>
    <w:rsid w:val="00151B9C"/>
    <w:rsid w:val="00151CF3"/>
    <w:rsid w:val="001567E0"/>
    <w:rsid w:val="00161104"/>
    <w:rsid w:val="001635EA"/>
    <w:rsid w:val="00164CBE"/>
    <w:rsid w:val="00167459"/>
    <w:rsid w:val="00167590"/>
    <w:rsid w:val="00170700"/>
    <w:rsid w:val="00172C6B"/>
    <w:rsid w:val="001730B7"/>
    <w:rsid w:val="001735D4"/>
    <w:rsid w:val="00173AF7"/>
    <w:rsid w:val="00177EEE"/>
    <w:rsid w:val="00180987"/>
    <w:rsid w:val="00181811"/>
    <w:rsid w:val="001834DA"/>
    <w:rsid w:val="00185A85"/>
    <w:rsid w:val="00186BD2"/>
    <w:rsid w:val="0018740A"/>
    <w:rsid w:val="00192044"/>
    <w:rsid w:val="00192190"/>
    <w:rsid w:val="00195482"/>
    <w:rsid w:val="00196702"/>
    <w:rsid w:val="00196B5E"/>
    <w:rsid w:val="001A160D"/>
    <w:rsid w:val="001A2295"/>
    <w:rsid w:val="001A2B1E"/>
    <w:rsid w:val="001A5D9A"/>
    <w:rsid w:val="001B1087"/>
    <w:rsid w:val="001B121F"/>
    <w:rsid w:val="001B4E68"/>
    <w:rsid w:val="001B6E1F"/>
    <w:rsid w:val="001C128A"/>
    <w:rsid w:val="001C143F"/>
    <w:rsid w:val="001C1C38"/>
    <w:rsid w:val="001C3028"/>
    <w:rsid w:val="001C65A0"/>
    <w:rsid w:val="001C6C68"/>
    <w:rsid w:val="001C6C7C"/>
    <w:rsid w:val="001D0796"/>
    <w:rsid w:val="001D2644"/>
    <w:rsid w:val="001D2B52"/>
    <w:rsid w:val="001D310B"/>
    <w:rsid w:val="001D312E"/>
    <w:rsid w:val="001D3266"/>
    <w:rsid w:val="001D3980"/>
    <w:rsid w:val="001E14A4"/>
    <w:rsid w:val="001E2E5D"/>
    <w:rsid w:val="001E5FF5"/>
    <w:rsid w:val="001E78CE"/>
    <w:rsid w:val="001E79F0"/>
    <w:rsid w:val="001F48E7"/>
    <w:rsid w:val="001F63B2"/>
    <w:rsid w:val="00203FE6"/>
    <w:rsid w:val="00204DED"/>
    <w:rsid w:val="00207123"/>
    <w:rsid w:val="002073CC"/>
    <w:rsid w:val="00214917"/>
    <w:rsid w:val="002152BB"/>
    <w:rsid w:val="00215FF9"/>
    <w:rsid w:val="002172F0"/>
    <w:rsid w:val="00220B93"/>
    <w:rsid w:val="0022104A"/>
    <w:rsid w:val="00227259"/>
    <w:rsid w:val="00244275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4492"/>
    <w:rsid w:val="002845F0"/>
    <w:rsid w:val="00286BB6"/>
    <w:rsid w:val="002874D7"/>
    <w:rsid w:val="002907B5"/>
    <w:rsid w:val="00293FF8"/>
    <w:rsid w:val="00294559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284"/>
    <w:rsid w:val="002C4E14"/>
    <w:rsid w:val="002C5692"/>
    <w:rsid w:val="002D1DB9"/>
    <w:rsid w:val="002D3CCD"/>
    <w:rsid w:val="002D7CA1"/>
    <w:rsid w:val="002D7D91"/>
    <w:rsid w:val="002E2A27"/>
    <w:rsid w:val="002F0E69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F6B"/>
    <w:rsid w:val="003376C9"/>
    <w:rsid w:val="00340FFF"/>
    <w:rsid w:val="00341B01"/>
    <w:rsid w:val="00342C20"/>
    <w:rsid w:val="00344A38"/>
    <w:rsid w:val="003455C8"/>
    <w:rsid w:val="00346778"/>
    <w:rsid w:val="00347769"/>
    <w:rsid w:val="00350E4A"/>
    <w:rsid w:val="003539F7"/>
    <w:rsid w:val="00354273"/>
    <w:rsid w:val="00356876"/>
    <w:rsid w:val="00360428"/>
    <w:rsid w:val="00367680"/>
    <w:rsid w:val="00367EFB"/>
    <w:rsid w:val="00371469"/>
    <w:rsid w:val="0037209B"/>
    <w:rsid w:val="00380C06"/>
    <w:rsid w:val="003868A4"/>
    <w:rsid w:val="00394455"/>
    <w:rsid w:val="0039635D"/>
    <w:rsid w:val="0039733C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B5174"/>
    <w:rsid w:val="003B54B9"/>
    <w:rsid w:val="003C4937"/>
    <w:rsid w:val="003C5129"/>
    <w:rsid w:val="003D08A6"/>
    <w:rsid w:val="003D1194"/>
    <w:rsid w:val="003D11B4"/>
    <w:rsid w:val="003D1630"/>
    <w:rsid w:val="003D3452"/>
    <w:rsid w:val="003D4151"/>
    <w:rsid w:val="003E090E"/>
    <w:rsid w:val="003E0B0B"/>
    <w:rsid w:val="003E23B1"/>
    <w:rsid w:val="003E4357"/>
    <w:rsid w:val="003E4725"/>
    <w:rsid w:val="003E57B6"/>
    <w:rsid w:val="003E675A"/>
    <w:rsid w:val="003F2FB3"/>
    <w:rsid w:val="003F79B0"/>
    <w:rsid w:val="00406D9A"/>
    <w:rsid w:val="00411234"/>
    <w:rsid w:val="00412274"/>
    <w:rsid w:val="004136E4"/>
    <w:rsid w:val="00414037"/>
    <w:rsid w:val="00416C16"/>
    <w:rsid w:val="00420467"/>
    <w:rsid w:val="00420BB6"/>
    <w:rsid w:val="004238B9"/>
    <w:rsid w:val="0043041A"/>
    <w:rsid w:val="004313C1"/>
    <w:rsid w:val="0043342F"/>
    <w:rsid w:val="0043358A"/>
    <w:rsid w:val="00434A75"/>
    <w:rsid w:val="00436C55"/>
    <w:rsid w:val="00441CF8"/>
    <w:rsid w:val="004429B1"/>
    <w:rsid w:val="0044425F"/>
    <w:rsid w:val="00445E4E"/>
    <w:rsid w:val="00450943"/>
    <w:rsid w:val="00457C26"/>
    <w:rsid w:val="00461150"/>
    <w:rsid w:val="00464898"/>
    <w:rsid w:val="00464ABE"/>
    <w:rsid w:val="00465459"/>
    <w:rsid w:val="00466CE2"/>
    <w:rsid w:val="0046721A"/>
    <w:rsid w:val="00473788"/>
    <w:rsid w:val="004755F0"/>
    <w:rsid w:val="00475C51"/>
    <w:rsid w:val="00477567"/>
    <w:rsid w:val="004822FF"/>
    <w:rsid w:val="00484652"/>
    <w:rsid w:val="0048499E"/>
    <w:rsid w:val="00485C7C"/>
    <w:rsid w:val="004901FB"/>
    <w:rsid w:val="004908A9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489C"/>
    <w:rsid w:val="004D5420"/>
    <w:rsid w:val="004E0EF8"/>
    <w:rsid w:val="004E1CA5"/>
    <w:rsid w:val="004E6592"/>
    <w:rsid w:val="004E6DE7"/>
    <w:rsid w:val="004E7EA9"/>
    <w:rsid w:val="004F007B"/>
    <w:rsid w:val="004F3879"/>
    <w:rsid w:val="004F3EA6"/>
    <w:rsid w:val="004F46E7"/>
    <w:rsid w:val="00501D34"/>
    <w:rsid w:val="005024A9"/>
    <w:rsid w:val="005045F0"/>
    <w:rsid w:val="005118A1"/>
    <w:rsid w:val="00511EA6"/>
    <w:rsid w:val="00513F49"/>
    <w:rsid w:val="005148E5"/>
    <w:rsid w:val="00516D05"/>
    <w:rsid w:val="00523D4A"/>
    <w:rsid w:val="005248EC"/>
    <w:rsid w:val="0052560E"/>
    <w:rsid w:val="005273F1"/>
    <w:rsid w:val="0052793B"/>
    <w:rsid w:val="00530481"/>
    <w:rsid w:val="00530A12"/>
    <w:rsid w:val="00530B43"/>
    <w:rsid w:val="00532CA7"/>
    <w:rsid w:val="0053344F"/>
    <w:rsid w:val="00542563"/>
    <w:rsid w:val="00545E6F"/>
    <w:rsid w:val="005475A4"/>
    <w:rsid w:val="0055588E"/>
    <w:rsid w:val="00556EA3"/>
    <w:rsid w:val="00561D39"/>
    <w:rsid w:val="00561FF9"/>
    <w:rsid w:val="00562BB4"/>
    <w:rsid w:val="00566ACA"/>
    <w:rsid w:val="00570610"/>
    <w:rsid w:val="00571914"/>
    <w:rsid w:val="005727DF"/>
    <w:rsid w:val="00572829"/>
    <w:rsid w:val="00575663"/>
    <w:rsid w:val="00575C2E"/>
    <w:rsid w:val="00577951"/>
    <w:rsid w:val="00581009"/>
    <w:rsid w:val="005823EE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B34FB"/>
    <w:rsid w:val="005C10BB"/>
    <w:rsid w:val="005C1265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1E4E"/>
    <w:rsid w:val="005F4EA0"/>
    <w:rsid w:val="005F66EA"/>
    <w:rsid w:val="005F6C60"/>
    <w:rsid w:val="006005FB"/>
    <w:rsid w:val="00603EEA"/>
    <w:rsid w:val="006053A3"/>
    <w:rsid w:val="00611444"/>
    <w:rsid w:val="006134A8"/>
    <w:rsid w:val="00614473"/>
    <w:rsid w:val="006157E9"/>
    <w:rsid w:val="006169CD"/>
    <w:rsid w:val="00617A2C"/>
    <w:rsid w:val="00620EF8"/>
    <w:rsid w:val="006331CD"/>
    <w:rsid w:val="0063325F"/>
    <w:rsid w:val="00634EB8"/>
    <w:rsid w:val="006350AD"/>
    <w:rsid w:val="0063537B"/>
    <w:rsid w:val="006355D3"/>
    <w:rsid w:val="00635EE6"/>
    <w:rsid w:val="006409D8"/>
    <w:rsid w:val="006418AA"/>
    <w:rsid w:val="006452E0"/>
    <w:rsid w:val="0065137A"/>
    <w:rsid w:val="00654968"/>
    <w:rsid w:val="00660399"/>
    <w:rsid w:val="006629CA"/>
    <w:rsid w:val="0067163C"/>
    <w:rsid w:val="00671A8A"/>
    <w:rsid w:val="00673200"/>
    <w:rsid w:val="00673809"/>
    <w:rsid w:val="00673F31"/>
    <w:rsid w:val="00680DAD"/>
    <w:rsid w:val="00681E4B"/>
    <w:rsid w:val="006831EA"/>
    <w:rsid w:val="006847CD"/>
    <w:rsid w:val="0068720F"/>
    <w:rsid w:val="00697260"/>
    <w:rsid w:val="0069750F"/>
    <w:rsid w:val="00697FED"/>
    <w:rsid w:val="006A6351"/>
    <w:rsid w:val="006B4620"/>
    <w:rsid w:val="006B5199"/>
    <w:rsid w:val="006B688F"/>
    <w:rsid w:val="006B727A"/>
    <w:rsid w:val="006C1698"/>
    <w:rsid w:val="006C3DFF"/>
    <w:rsid w:val="006C3E4A"/>
    <w:rsid w:val="006C736A"/>
    <w:rsid w:val="006C7CD2"/>
    <w:rsid w:val="006D2161"/>
    <w:rsid w:val="006E27F1"/>
    <w:rsid w:val="006E4B62"/>
    <w:rsid w:val="006E4C02"/>
    <w:rsid w:val="006F14C9"/>
    <w:rsid w:val="006F2AA9"/>
    <w:rsid w:val="006F386D"/>
    <w:rsid w:val="006F3E3F"/>
    <w:rsid w:val="006F4EC0"/>
    <w:rsid w:val="006F500E"/>
    <w:rsid w:val="006F5689"/>
    <w:rsid w:val="00701A50"/>
    <w:rsid w:val="00701E06"/>
    <w:rsid w:val="0070371E"/>
    <w:rsid w:val="00703929"/>
    <w:rsid w:val="00703D95"/>
    <w:rsid w:val="00703EC6"/>
    <w:rsid w:val="007068A1"/>
    <w:rsid w:val="00707A0F"/>
    <w:rsid w:val="00712616"/>
    <w:rsid w:val="007145FA"/>
    <w:rsid w:val="00714B6A"/>
    <w:rsid w:val="00715A21"/>
    <w:rsid w:val="00716C09"/>
    <w:rsid w:val="00717EB5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1A73"/>
    <w:rsid w:val="00744EC2"/>
    <w:rsid w:val="00750333"/>
    <w:rsid w:val="007508D1"/>
    <w:rsid w:val="00750EB8"/>
    <w:rsid w:val="00753251"/>
    <w:rsid w:val="0075543D"/>
    <w:rsid w:val="00755660"/>
    <w:rsid w:val="00765185"/>
    <w:rsid w:val="00766998"/>
    <w:rsid w:val="0076769F"/>
    <w:rsid w:val="0077243E"/>
    <w:rsid w:val="00772880"/>
    <w:rsid w:val="00773F65"/>
    <w:rsid w:val="00780D0F"/>
    <w:rsid w:val="007822A7"/>
    <w:rsid w:val="007842F1"/>
    <w:rsid w:val="00792CAD"/>
    <w:rsid w:val="00793866"/>
    <w:rsid w:val="007A0FC8"/>
    <w:rsid w:val="007A231C"/>
    <w:rsid w:val="007A6998"/>
    <w:rsid w:val="007B016C"/>
    <w:rsid w:val="007B1544"/>
    <w:rsid w:val="007B2B00"/>
    <w:rsid w:val="007B44EE"/>
    <w:rsid w:val="007C2B81"/>
    <w:rsid w:val="007C3645"/>
    <w:rsid w:val="007C3FC6"/>
    <w:rsid w:val="007D133D"/>
    <w:rsid w:val="007D162F"/>
    <w:rsid w:val="007D1C8B"/>
    <w:rsid w:val="007D2E78"/>
    <w:rsid w:val="007E02E7"/>
    <w:rsid w:val="007E0FE8"/>
    <w:rsid w:val="007E33CF"/>
    <w:rsid w:val="007E63FF"/>
    <w:rsid w:val="007E6E6A"/>
    <w:rsid w:val="007E7F5D"/>
    <w:rsid w:val="007F0C5C"/>
    <w:rsid w:val="007F0DFD"/>
    <w:rsid w:val="00800385"/>
    <w:rsid w:val="00801BE3"/>
    <w:rsid w:val="00804987"/>
    <w:rsid w:val="0080679B"/>
    <w:rsid w:val="0080719E"/>
    <w:rsid w:val="008106D0"/>
    <w:rsid w:val="00816166"/>
    <w:rsid w:val="008200C5"/>
    <w:rsid w:val="008223B5"/>
    <w:rsid w:val="008231C2"/>
    <w:rsid w:val="00825EE2"/>
    <w:rsid w:val="00830CD7"/>
    <w:rsid w:val="00830EA8"/>
    <w:rsid w:val="00833628"/>
    <w:rsid w:val="00835AF4"/>
    <w:rsid w:val="0084045E"/>
    <w:rsid w:val="00840501"/>
    <w:rsid w:val="008415A8"/>
    <w:rsid w:val="00842708"/>
    <w:rsid w:val="00845E34"/>
    <w:rsid w:val="00853CB5"/>
    <w:rsid w:val="008579D0"/>
    <w:rsid w:val="00860875"/>
    <w:rsid w:val="008608D3"/>
    <w:rsid w:val="00863432"/>
    <w:rsid w:val="00866DE0"/>
    <w:rsid w:val="00867C0A"/>
    <w:rsid w:val="00874045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074A"/>
    <w:rsid w:val="008C1134"/>
    <w:rsid w:val="008C2E2B"/>
    <w:rsid w:val="008C424C"/>
    <w:rsid w:val="008C6B01"/>
    <w:rsid w:val="008D5CB3"/>
    <w:rsid w:val="008D65AA"/>
    <w:rsid w:val="008D6EA7"/>
    <w:rsid w:val="008D7146"/>
    <w:rsid w:val="008E23E5"/>
    <w:rsid w:val="008E40E9"/>
    <w:rsid w:val="008E5941"/>
    <w:rsid w:val="008E744F"/>
    <w:rsid w:val="008E7D3F"/>
    <w:rsid w:val="008F033B"/>
    <w:rsid w:val="008F5D92"/>
    <w:rsid w:val="008F7348"/>
    <w:rsid w:val="008F7633"/>
    <w:rsid w:val="00900910"/>
    <w:rsid w:val="00900B2D"/>
    <w:rsid w:val="0090115E"/>
    <w:rsid w:val="009033FC"/>
    <w:rsid w:val="00906A05"/>
    <w:rsid w:val="00907238"/>
    <w:rsid w:val="00912E51"/>
    <w:rsid w:val="00913ECA"/>
    <w:rsid w:val="00915117"/>
    <w:rsid w:val="009162A6"/>
    <w:rsid w:val="0091698A"/>
    <w:rsid w:val="00925642"/>
    <w:rsid w:val="0092731D"/>
    <w:rsid w:val="00927364"/>
    <w:rsid w:val="00930B7E"/>
    <w:rsid w:val="00931D0C"/>
    <w:rsid w:val="0094082F"/>
    <w:rsid w:val="009413F4"/>
    <w:rsid w:val="00941F73"/>
    <w:rsid w:val="00942C39"/>
    <w:rsid w:val="00942CEE"/>
    <w:rsid w:val="0094464B"/>
    <w:rsid w:val="00945DFC"/>
    <w:rsid w:val="00947939"/>
    <w:rsid w:val="00951F62"/>
    <w:rsid w:val="00952C11"/>
    <w:rsid w:val="00953B96"/>
    <w:rsid w:val="00953FC1"/>
    <w:rsid w:val="00955770"/>
    <w:rsid w:val="00960611"/>
    <w:rsid w:val="009623EE"/>
    <w:rsid w:val="00964955"/>
    <w:rsid w:val="00974B86"/>
    <w:rsid w:val="00977B96"/>
    <w:rsid w:val="009808B9"/>
    <w:rsid w:val="00982631"/>
    <w:rsid w:val="00983BEC"/>
    <w:rsid w:val="0098512A"/>
    <w:rsid w:val="0098522C"/>
    <w:rsid w:val="00991614"/>
    <w:rsid w:val="009921E0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7A82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6344"/>
    <w:rsid w:val="009F6AAF"/>
    <w:rsid w:val="009F6C48"/>
    <w:rsid w:val="009F75DB"/>
    <w:rsid w:val="009F7684"/>
    <w:rsid w:val="00A0095A"/>
    <w:rsid w:val="00A0243D"/>
    <w:rsid w:val="00A04282"/>
    <w:rsid w:val="00A11734"/>
    <w:rsid w:val="00A13F4B"/>
    <w:rsid w:val="00A14933"/>
    <w:rsid w:val="00A24099"/>
    <w:rsid w:val="00A24675"/>
    <w:rsid w:val="00A33180"/>
    <w:rsid w:val="00A360EB"/>
    <w:rsid w:val="00A3735C"/>
    <w:rsid w:val="00A37CD4"/>
    <w:rsid w:val="00A43780"/>
    <w:rsid w:val="00A46D3B"/>
    <w:rsid w:val="00A47BD9"/>
    <w:rsid w:val="00A57E9C"/>
    <w:rsid w:val="00A636AF"/>
    <w:rsid w:val="00A6413D"/>
    <w:rsid w:val="00A664AE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87F07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440F"/>
    <w:rsid w:val="00AB5800"/>
    <w:rsid w:val="00AC45DA"/>
    <w:rsid w:val="00AC4A8A"/>
    <w:rsid w:val="00AC4D87"/>
    <w:rsid w:val="00AC743B"/>
    <w:rsid w:val="00AD0E68"/>
    <w:rsid w:val="00AD5021"/>
    <w:rsid w:val="00AD535A"/>
    <w:rsid w:val="00AD63C1"/>
    <w:rsid w:val="00AD7363"/>
    <w:rsid w:val="00AE05B2"/>
    <w:rsid w:val="00AE0A9D"/>
    <w:rsid w:val="00AF0850"/>
    <w:rsid w:val="00AF1CC2"/>
    <w:rsid w:val="00AF219C"/>
    <w:rsid w:val="00AF41D0"/>
    <w:rsid w:val="00AF61B6"/>
    <w:rsid w:val="00AF78E3"/>
    <w:rsid w:val="00B00994"/>
    <w:rsid w:val="00B06566"/>
    <w:rsid w:val="00B06953"/>
    <w:rsid w:val="00B07115"/>
    <w:rsid w:val="00B11C6C"/>
    <w:rsid w:val="00B12823"/>
    <w:rsid w:val="00B21E6A"/>
    <w:rsid w:val="00B2277A"/>
    <w:rsid w:val="00B2289E"/>
    <w:rsid w:val="00B24BF5"/>
    <w:rsid w:val="00B26377"/>
    <w:rsid w:val="00B3265B"/>
    <w:rsid w:val="00B33FF2"/>
    <w:rsid w:val="00B41F01"/>
    <w:rsid w:val="00B461D5"/>
    <w:rsid w:val="00B50B2F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557E"/>
    <w:rsid w:val="00B770AD"/>
    <w:rsid w:val="00B77FF2"/>
    <w:rsid w:val="00B82DF5"/>
    <w:rsid w:val="00B8405F"/>
    <w:rsid w:val="00B911EA"/>
    <w:rsid w:val="00B9179D"/>
    <w:rsid w:val="00B92EA8"/>
    <w:rsid w:val="00B9649E"/>
    <w:rsid w:val="00BA174E"/>
    <w:rsid w:val="00BA2680"/>
    <w:rsid w:val="00BA6197"/>
    <w:rsid w:val="00BA6917"/>
    <w:rsid w:val="00BB7799"/>
    <w:rsid w:val="00BC1AE0"/>
    <w:rsid w:val="00BC31C9"/>
    <w:rsid w:val="00BD05C6"/>
    <w:rsid w:val="00BD4169"/>
    <w:rsid w:val="00BD485B"/>
    <w:rsid w:val="00BE6AB1"/>
    <w:rsid w:val="00BE799C"/>
    <w:rsid w:val="00BE7ECC"/>
    <w:rsid w:val="00BF2EC2"/>
    <w:rsid w:val="00BF732A"/>
    <w:rsid w:val="00C00F93"/>
    <w:rsid w:val="00C01763"/>
    <w:rsid w:val="00C035F2"/>
    <w:rsid w:val="00C046C8"/>
    <w:rsid w:val="00C07DEC"/>
    <w:rsid w:val="00C11987"/>
    <w:rsid w:val="00C146AA"/>
    <w:rsid w:val="00C15511"/>
    <w:rsid w:val="00C15544"/>
    <w:rsid w:val="00C163DC"/>
    <w:rsid w:val="00C17E39"/>
    <w:rsid w:val="00C20DBA"/>
    <w:rsid w:val="00C22326"/>
    <w:rsid w:val="00C22C82"/>
    <w:rsid w:val="00C22F4E"/>
    <w:rsid w:val="00C26650"/>
    <w:rsid w:val="00C270A6"/>
    <w:rsid w:val="00C301B8"/>
    <w:rsid w:val="00C35C10"/>
    <w:rsid w:val="00C420F4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3B05"/>
    <w:rsid w:val="00C64925"/>
    <w:rsid w:val="00C72BF9"/>
    <w:rsid w:val="00C74D4F"/>
    <w:rsid w:val="00C75197"/>
    <w:rsid w:val="00C7635A"/>
    <w:rsid w:val="00C76AE0"/>
    <w:rsid w:val="00C76CFD"/>
    <w:rsid w:val="00C84372"/>
    <w:rsid w:val="00C92F17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D04B2"/>
    <w:rsid w:val="00CD16BA"/>
    <w:rsid w:val="00CD2C47"/>
    <w:rsid w:val="00CE0ADF"/>
    <w:rsid w:val="00CE12BC"/>
    <w:rsid w:val="00CE1715"/>
    <w:rsid w:val="00CE2CF9"/>
    <w:rsid w:val="00CE3A3F"/>
    <w:rsid w:val="00CE6C50"/>
    <w:rsid w:val="00CE7966"/>
    <w:rsid w:val="00CE7977"/>
    <w:rsid w:val="00CF47B8"/>
    <w:rsid w:val="00CF78D6"/>
    <w:rsid w:val="00CF7E95"/>
    <w:rsid w:val="00D000F9"/>
    <w:rsid w:val="00D0049C"/>
    <w:rsid w:val="00D02031"/>
    <w:rsid w:val="00D04414"/>
    <w:rsid w:val="00D04D87"/>
    <w:rsid w:val="00D0508E"/>
    <w:rsid w:val="00D0602B"/>
    <w:rsid w:val="00D0633D"/>
    <w:rsid w:val="00D064C6"/>
    <w:rsid w:val="00D208AB"/>
    <w:rsid w:val="00D20B23"/>
    <w:rsid w:val="00D31046"/>
    <w:rsid w:val="00D33447"/>
    <w:rsid w:val="00D3734A"/>
    <w:rsid w:val="00D373B9"/>
    <w:rsid w:val="00D51178"/>
    <w:rsid w:val="00D541DC"/>
    <w:rsid w:val="00D61EC5"/>
    <w:rsid w:val="00D7105F"/>
    <w:rsid w:val="00D72C5B"/>
    <w:rsid w:val="00D731E4"/>
    <w:rsid w:val="00D74BF7"/>
    <w:rsid w:val="00D75425"/>
    <w:rsid w:val="00D81C0A"/>
    <w:rsid w:val="00D85698"/>
    <w:rsid w:val="00D85870"/>
    <w:rsid w:val="00D8622F"/>
    <w:rsid w:val="00D8777B"/>
    <w:rsid w:val="00D879D0"/>
    <w:rsid w:val="00D94B3B"/>
    <w:rsid w:val="00D9622A"/>
    <w:rsid w:val="00DA476B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0D46"/>
    <w:rsid w:val="00DE39A3"/>
    <w:rsid w:val="00DE4201"/>
    <w:rsid w:val="00DE714B"/>
    <w:rsid w:val="00DF240B"/>
    <w:rsid w:val="00DF42AE"/>
    <w:rsid w:val="00DF5936"/>
    <w:rsid w:val="00E0799B"/>
    <w:rsid w:val="00E1213F"/>
    <w:rsid w:val="00E143B1"/>
    <w:rsid w:val="00E15E8A"/>
    <w:rsid w:val="00E15FD4"/>
    <w:rsid w:val="00E172AF"/>
    <w:rsid w:val="00E20EF0"/>
    <w:rsid w:val="00E2159D"/>
    <w:rsid w:val="00E21C1B"/>
    <w:rsid w:val="00E228CD"/>
    <w:rsid w:val="00E251FC"/>
    <w:rsid w:val="00E26EE2"/>
    <w:rsid w:val="00E27021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58C"/>
    <w:rsid w:val="00E71E5B"/>
    <w:rsid w:val="00E749EA"/>
    <w:rsid w:val="00E83B05"/>
    <w:rsid w:val="00E9181A"/>
    <w:rsid w:val="00E91D96"/>
    <w:rsid w:val="00E92D96"/>
    <w:rsid w:val="00E9585B"/>
    <w:rsid w:val="00EA05A6"/>
    <w:rsid w:val="00EA2FAF"/>
    <w:rsid w:val="00EA6222"/>
    <w:rsid w:val="00EB04B9"/>
    <w:rsid w:val="00EC0FB7"/>
    <w:rsid w:val="00EC11AC"/>
    <w:rsid w:val="00EC1BC9"/>
    <w:rsid w:val="00EC3899"/>
    <w:rsid w:val="00EC3DBD"/>
    <w:rsid w:val="00EC6360"/>
    <w:rsid w:val="00EC7BFA"/>
    <w:rsid w:val="00ED3142"/>
    <w:rsid w:val="00ED626E"/>
    <w:rsid w:val="00EE01CA"/>
    <w:rsid w:val="00EE3534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C2"/>
    <w:rsid w:val="00F475CB"/>
    <w:rsid w:val="00F53159"/>
    <w:rsid w:val="00F54A5F"/>
    <w:rsid w:val="00F55C00"/>
    <w:rsid w:val="00F5784E"/>
    <w:rsid w:val="00F57F02"/>
    <w:rsid w:val="00F6142E"/>
    <w:rsid w:val="00F63655"/>
    <w:rsid w:val="00F65980"/>
    <w:rsid w:val="00F72B0B"/>
    <w:rsid w:val="00F7356E"/>
    <w:rsid w:val="00F75BE8"/>
    <w:rsid w:val="00F76936"/>
    <w:rsid w:val="00F81C27"/>
    <w:rsid w:val="00F82653"/>
    <w:rsid w:val="00F83787"/>
    <w:rsid w:val="00F839A5"/>
    <w:rsid w:val="00F86298"/>
    <w:rsid w:val="00F871B6"/>
    <w:rsid w:val="00F87D9F"/>
    <w:rsid w:val="00F931EC"/>
    <w:rsid w:val="00F942F2"/>
    <w:rsid w:val="00FA084D"/>
    <w:rsid w:val="00FA2783"/>
    <w:rsid w:val="00FA4F6D"/>
    <w:rsid w:val="00FA5ADC"/>
    <w:rsid w:val="00FB5E06"/>
    <w:rsid w:val="00FB63A1"/>
    <w:rsid w:val="00FB6D8B"/>
    <w:rsid w:val="00FB7503"/>
    <w:rsid w:val="00FB766F"/>
    <w:rsid w:val="00FC08F1"/>
    <w:rsid w:val="00FC157A"/>
    <w:rsid w:val="00FC2916"/>
    <w:rsid w:val="00FC42BF"/>
    <w:rsid w:val="00FC534A"/>
    <w:rsid w:val="00FC5DF7"/>
    <w:rsid w:val="00FC64A8"/>
    <w:rsid w:val="00FC79EE"/>
    <w:rsid w:val="00FD1278"/>
    <w:rsid w:val="00FE0B82"/>
    <w:rsid w:val="00FE3E4E"/>
    <w:rsid w:val="00FE6416"/>
    <w:rsid w:val="00FE7268"/>
    <w:rsid w:val="00FE77AF"/>
    <w:rsid w:val="00FE77C4"/>
    <w:rsid w:val="00FF08A7"/>
    <w:rsid w:val="00FF1863"/>
    <w:rsid w:val="00FF26EE"/>
    <w:rsid w:val="00FF293C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B2E1A-E957-46C1-84C7-92C38B15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aliases w:val=" Знак Знак Знак Знак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8">
    <w:name w:val="Table Grid"/>
    <w:basedOn w:val="a3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a">
    <w:basedOn w:val="a0"/>
    <w:rsid w:val="000A1DB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0"/>
    <w:link w:val="a1"/>
    <w:rsid w:val="00952C11"/>
    <w:rPr>
      <w:rFonts w:ascii="Verdana" w:hAnsi="Verdana" w:cs="Verdana"/>
      <w:lang w:val="en-US" w:eastAsia="en-US"/>
    </w:rPr>
  </w:style>
  <w:style w:type="paragraph" w:customStyle="1" w:styleId="ListParagraph">
    <w:name w:val="List Paragraph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2">
    <w:name w:val=" Знак Знак"/>
    <w:basedOn w:val="a0"/>
    <w:link w:val="a1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 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basedOn w:val="a0"/>
    <w:link w:val="af5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5">
    <w:name w:val="Абзац списку Знак"/>
    <w:link w:val="af4"/>
    <w:uiPriority w:val="34"/>
    <w:rsid w:val="00792CAD"/>
    <w:rPr>
      <w:sz w:val="24"/>
      <w:szCs w:val="24"/>
      <w:lang w:eastAsia="ru-RU"/>
    </w:rPr>
  </w:style>
  <w:style w:type="paragraph" w:customStyle="1" w:styleId="western">
    <w:name w:val="western"/>
    <w:basedOn w:val="a0"/>
    <w:rsid w:val="001B108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markedcontent">
    <w:name w:val="markedcontent"/>
    <w:basedOn w:val="a1"/>
    <w:rsid w:val="001B1087"/>
  </w:style>
  <w:style w:type="paragraph" w:styleId="af6">
    <w:name w:val="No Spacing"/>
    <w:link w:val="af7"/>
    <w:uiPriority w:val="1"/>
    <w:qFormat/>
    <w:rsid w:val="001567E0"/>
    <w:rPr>
      <w:rFonts w:ascii="Calibri" w:eastAsia="Calibri" w:hAnsi="Calibri"/>
      <w:sz w:val="22"/>
      <w:szCs w:val="22"/>
      <w:lang w:eastAsia="en-US"/>
    </w:rPr>
  </w:style>
  <w:style w:type="character" w:styleId="af8">
    <w:name w:val="Strong"/>
    <w:uiPriority w:val="22"/>
    <w:qFormat/>
    <w:rsid w:val="00412274"/>
    <w:rPr>
      <w:b/>
      <w:bCs/>
    </w:rPr>
  </w:style>
  <w:style w:type="character" w:customStyle="1" w:styleId="ng-binding">
    <w:name w:val="ng-binding"/>
    <w:rsid w:val="00A11734"/>
  </w:style>
  <w:style w:type="character" w:customStyle="1" w:styleId="af7">
    <w:name w:val="Без інтервалів Знак"/>
    <w:link w:val="af6"/>
    <w:uiPriority w:val="1"/>
    <w:locked/>
    <w:rsid w:val="00085AA2"/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cp:lastModifiedBy>Бондарчук Олена Анатоліївна</cp:lastModifiedBy>
  <cp:revision>2</cp:revision>
  <cp:lastPrinted>2024-11-27T12:32:00Z</cp:lastPrinted>
  <dcterms:created xsi:type="dcterms:W3CDTF">2026-03-17T15:07:00Z</dcterms:created>
  <dcterms:modified xsi:type="dcterms:W3CDTF">2026-03-17T15:07:00Z</dcterms:modified>
</cp:coreProperties>
</file>